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МАРЬЕВСКИЙ СЕЛЬСОВЕТ</w:t>
      </w: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САКМАРСКОГО РАЙОНА</w:t>
      </w:r>
    </w:p>
    <w:p w:rsidR="004A4FC8" w:rsidRPr="001D6AFB" w:rsidRDefault="00FA0B13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4A4FC8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6AFB" w:rsidRPr="001D6AFB" w:rsidRDefault="001D6AFB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6A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D6AFB" w:rsidRPr="001D6AFB" w:rsidRDefault="001D6AFB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Pr="001D6AFB" w:rsidRDefault="00F710CF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12.11.2018</w:t>
      </w:r>
      <w:r w:rsidR="004A4FC8" w:rsidRPr="001D6AFB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№</w:t>
      </w:r>
      <w:r>
        <w:rPr>
          <w:rFonts w:ascii="Arial" w:eastAsia="Times New Roman" w:hAnsi="Arial" w:cs="Arial"/>
          <w:b/>
          <w:sz w:val="32"/>
          <w:szCs w:val="32"/>
        </w:rPr>
        <w:t>32</w:t>
      </w:r>
      <w:r w:rsidR="001D6AFB">
        <w:rPr>
          <w:rFonts w:ascii="Arial" w:eastAsia="Times New Roman" w:hAnsi="Arial" w:cs="Arial"/>
          <w:b/>
          <w:sz w:val="32"/>
          <w:szCs w:val="32"/>
        </w:rPr>
        <w:t xml:space="preserve">- п </w:t>
      </w:r>
    </w:p>
    <w:p w:rsidR="004A4FC8" w:rsidRPr="001D6AFB" w:rsidRDefault="004A4FC8" w:rsidP="001D6A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4FC8" w:rsidRPr="001D6AFB" w:rsidRDefault="004A4FC8" w:rsidP="001D6A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10CF" w:rsidRPr="00F710CF" w:rsidRDefault="00F710CF" w:rsidP="00F710CF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10CF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</w:p>
    <w:p w:rsidR="00F710CF" w:rsidRPr="00F710CF" w:rsidRDefault="00F710CF" w:rsidP="00F710CF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10CF">
        <w:rPr>
          <w:rFonts w:ascii="Arial" w:eastAsia="Times New Roman" w:hAnsi="Arial" w:cs="Arial"/>
          <w:b/>
          <w:sz w:val="32"/>
          <w:szCs w:val="32"/>
        </w:rPr>
        <w:t>«Развитие и функционирование</w:t>
      </w:r>
    </w:p>
    <w:p w:rsidR="00F710CF" w:rsidRPr="00F710CF" w:rsidRDefault="00F710CF" w:rsidP="00F710CF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10CF">
        <w:rPr>
          <w:rFonts w:ascii="Arial" w:eastAsia="Times New Roman" w:hAnsi="Arial" w:cs="Arial"/>
          <w:b/>
          <w:sz w:val="32"/>
          <w:szCs w:val="32"/>
        </w:rPr>
        <w:t>дорожно-транспортной сети муниципального образования</w:t>
      </w:r>
    </w:p>
    <w:p w:rsidR="00F710CF" w:rsidRPr="00F710CF" w:rsidRDefault="00F710CF" w:rsidP="00F710CF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10CF">
        <w:rPr>
          <w:rFonts w:ascii="Arial" w:eastAsia="Times New Roman" w:hAnsi="Arial" w:cs="Arial"/>
          <w:b/>
          <w:sz w:val="32"/>
          <w:szCs w:val="32"/>
        </w:rPr>
        <w:t>Марьевский сельсовет Сакмарского района</w:t>
      </w:r>
    </w:p>
    <w:p w:rsidR="00F710CF" w:rsidRPr="00F710CF" w:rsidRDefault="00F710CF" w:rsidP="00F710CF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10CF">
        <w:rPr>
          <w:rFonts w:ascii="Arial" w:eastAsia="Times New Roman" w:hAnsi="Arial" w:cs="Arial"/>
          <w:b/>
          <w:sz w:val="32"/>
          <w:szCs w:val="32"/>
        </w:rPr>
        <w:t xml:space="preserve">Оренбургской </w:t>
      </w:r>
      <w:proofErr w:type="spellStart"/>
      <w:r w:rsidRPr="00F710CF">
        <w:rPr>
          <w:rFonts w:ascii="Arial" w:eastAsia="Times New Roman" w:hAnsi="Arial" w:cs="Arial"/>
          <w:b/>
          <w:sz w:val="32"/>
          <w:szCs w:val="32"/>
        </w:rPr>
        <w:t>обла</w:t>
      </w:r>
      <w:proofErr w:type="spellEnd"/>
      <w:r w:rsidRPr="00F710CF">
        <w:rPr>
          <w:rFonts w:ascii="Arial" w:eastAsia="Times New Roman" w:hAnsi="Arial" w:cs="Arial"/>
          <w:b/>
          <w:sz w:val="32"/>
          <w:szCs w:val="32"/>
          <w:lang w:val="en-US"/>
        </w:rPr>
        <w:t>c</w:t>
      </w:r>
      <w:proofErr w:type="spellStart"/>
      <w:r w:rsidRPr="00F710CF">
        <w:rPr>
          <w:rFonts w:ascii="Arial" w:eastAsia="Times New Roman" w:hAnsi="Arial" w:cs="Arial"/>
          <w:b/>
          <w:sz w:val="32"/>
          <w:szCs w:val="32"/>
        </w:rPr>
        <w:t>ти</w:t>
      </w:r>
      <w:proofErr w:type="spellEnd"/>
      <w:r w:rsidRPr="00F710CF">
        <w:rPr>
          <w:rFonts w:ascii="Arial" w:eastAsia="Times New Roman" w:hAnsi="Arial" w:cs="Arial"/>
          <w:b/>
          <w:sz w:val="32"/>
          <w:szCs w:val="32"/>
        </w:rPr>
        <w:t xml:space="preserve"> на  2019-2024 годы»</w:t>
      </w:r>
    </w:p>
    <w:p w:rsidR="004A4FC8" w:rsidRDefault="004A4FC8" w:rsidP="001D6AFB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6AFB" w:rsidRPr="001D6AFB" w:rsidRDefault="001D6AFB" w:rsidP="001D6AFB">
      <w:pPr>
        <w:tabs>
          <w:tab w:val="left" w:pos="48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 безопасности дорожного движения» администрация муниципального образования Марьевского сельсовета Сакмарского района Оренбургской области на 2019-2024 годы:</w:t>
      </w: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 </w:t>
      </w: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 1. Утвердить прилагаемую муниципальную программу «Развитие и функционирование дорожно-транспортной сети муниципального образования Марьевский сельсовет Сакмарского района Оренбургской области на 2019-2024 годы</w:t>
      </w: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2. Установить, что в ходе реализации программы «Развитие и функционирование  дорожно-транспортной сети муниципального образования Марьевский сельсовет Сакмарского района Оренбургской области на 2019-2024 годы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обнародования.</w:t>
      </w: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    Глава администрации                                                 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С.А.Руднев</w:t>
      </w:r>
      <w:proofErr w:type="spellEnd"/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lastRenderedPageBreak/>
        <w:t>Приложение</w:t>
      </w:r>
    </w:p>
    <w:p w:rsidR="00F710CF" w:rsidRPr="00F710CF" w:rsidRDefault="00F710CF" w:rsidP="00F710C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к  постановлению</w:t>
      </w:r>
    </w:p>
    <w:p w:rsidR="00F710CF" w:rsidRPr="00F710CF" w:rsidRDefault="00F710CF" w:rsidP="00F710C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администрации</w:t>
      </w:r>
    </w:p>
    <w:p w:rsidR="00F710CF" w:rsidRPr="00F710CF" w:rsidRDefault="00F710CF" w:rsidP="00F710C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Марьевского сельсовета</w:t>
      </w:r>
    </w:p>
    <w:p w:rsidR="00F710CF" w:rsidRPr="00F710CF" w:rsidRDefault="00F710CF" w:rsidP="00F710CF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от 12. 11.2018 № 32-п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</w:t>
      </w:r>
      <w:r w:rsidRPr="00F710CF">
        <w:rPr>
          <w:rFonts w:ascii="Arial" w:eastAsia="Times New Roman" w:hAnsi="Arial" w:cs="Arial"/>
          <w:b/>
          <w:sz w:val="24"/>
          <w:szCs w:val="24"/>
        </w:rPr>
        <w:br/>
        <w:t>«Развитие и функционирование дорожно-транспортной сети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муниципального образования Марьевский сельсовет Сакмарского района Оренбургской области» (далее – Программа)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F710CF" w:rsidRPr="00F710CF" w:rsidTr="00B3293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исполни-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тель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Марьевский сельсовет Сакмарского района Оренбургской области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Марьевский сельсовет Сакмарского района Оренбургской области 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Марьевский сельсовет Сакмарского района Оренбургской области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Приоритетные проекты(программы), реализуемые в рамках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жизни населения за счет  развития 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дорожно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– транспортной сети  (автодорог общего пользования) соответствующей потребностям населения на территории Марьевского сельсовета</w:t>
            </w:r>
          </w:p>
        </w:tc>
      </w:tr>
      <w:tr w:rsidR="00F710CF" w:rsidRPr="00F710CF" w:rsidTr="00B3293D">
        <w:trPr>
          <w:trHeight w:val="1389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-  ремонт дорог общего пользования местного значения  ; </w:t>
            </w:r>
          </w:p>
          <w:p w:rsidR="00F710CF" w:rsidRPr="00F710CF" w:rsidRDefault="00F710CF" w:rsidP="00F710CF">
            <w:pPr>
              <w:numPr>
                <w:ilvl w:val="0"/>
                <w:numId w:val="36"/>
              </w:numPr>
              <w:tabs>
                <w:tab w:val="num" w:pos="2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; </w:t>
            </w:r>
          </w:p>
          <w:p w:rsidR="00F710CF" w:rsidRPr="00F710CF" w:rsidRDefault="00F710CF" w:rsidP="00F710C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освещение дорог местного значения;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Показатели (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индикаторы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 доля протяженности сети уличного освещения на территории поселения;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 удовлетворенность населения уровнем содержания дорог;</w:t>
            </w:r>
          </w:p>
        </w:tc>
      </w:tr>
      <w:tr w:rsidR="00F710CF" w:rsidRPr="00F710CF" w:rsidTr="00B3293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2019-2024 годы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Программа реализуется в целом, без деления на этапы.</w:t>
            </w:r>
          </w:p>
        </w:tc>
      </w:tr>
      <w:tr w:rsidR="00F710CF" w:rsidRPr="00F710CF" w:rsidTr="00B3293D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Всего: 7029,6 тыс. рублей, в том числе по годам реализации: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2019 год – 1797,4 тысяч рублей;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2020 год – 900,2 тысяч рублей;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2021 год – 1083 тысяч рублей;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 – 1083 тысяч рублей;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2023 год – 1083 тысяч рублей;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2024 год – 1083 тысяч рублей 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осуществляется: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 за счет средств местного бюджета – 6029,6 тыс. рублей;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- за счет областного бюджета – 1000 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  <w:proofErr w:type="spellEnd"/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Марьевского сельсовета на очередной финансовый год и плановый период. </w:t>
            </w:r>
          </w:p>
        </w:tc>
      </w:tr>
      <w:tr w:rsidR="00F710CF" w:rsidRPr="00F710CF" w:rsidTr="00B3293D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-- увеличение протяженности отремонтированных дорог общего пользования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- повышение жизненного уровня населения путем удовлетворения спроса на безопасные автомобильные дороги;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93D" w:rsidRPr="00F710CF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B329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F710CF" w:rsidRDefault="00F710CF" w:rsidP="00B3293D">
      <w:pPr>
        <w:numPr>
          <w:ilvl w:val="0"/>
          <w:numId w:val="37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lastRenderedPageBreak/>
        <w:t>Характеристика сферы реализации Программы.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Автомобильные дороги являются одной из важнейших составляющих частей всего хозяйства муниципального образования Марьевский сельсовет Сакмарского района Оренбургской области  (далее – поселение), от состояния которых напрямую зависит уровень и перспективы развития поселения, степень его благоустройства.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Общая протяженность дорог по состоянию на 01 января 2018 года составляет 6,5 км, в том числе:</w:t>
      </w:r>
    </w:p>
    <w:tbl>
      <w:tblPr>
        <w:tblW w:w="94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1815"/>
        <w:gridCol w:w="1545"/>
      </w:tblGrid>
      <w:tr w:rsidR="00F710CF" w:rsidRPr="00F710CF" w:rsidTr="00B3293D">
        <w:tc>
          <w:tcPr>
            <w:tcW w:w="61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c>
          <w:tcPr>
            <w:tcW w:w="61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Гравийное покрытие</w:t>
            </w:r>
          </w:p>
        </w:tc>
        <w:tc>
          <w:tcPr>
            <w:tcW w:w="18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3,7 км</w:t>
            </w:r>
          </w:p>
        </w:tc>
        <w:tc>
          <w:tcPr>
            <w:tcW w:w="15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57 %</w:t>
            </w:r>
          </w:p>
        </w:tc>
      </w:tr>
      <w:tr w:rsidR="00F710CF" w:rsidRPr="00F710CF" w:rsidTr="00B3293D">
        <w:tc>
          <w:tcPr>
            <w:tcW w:w="61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Твердое покрытие</w:t>
            </w:r>
          </w:p>
        </w:tc>
        <w:tc>
          <w:tcPr>
            <w:tcW w:w="18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2,8 км</w:t>
            </w:r>
          </w:p>
        </w:tc>
        <w:tc>
          <w:tcPr>
            <w:tcW w:w="15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43 %</w:t>
            </w:r>
          </w:p>
        </w:tc>
      </w:tr>
    </w:tbl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 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В настоящее время социально-экономическое развитие поселения сдерживается из-за неудовлетворительного транспортно-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эксплуатационн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    Автомобильные дороги являются одной из важнейших составляющих частей  хозяйствования муниципального образования Марьевского сельсовета Сакмарского района Оренбургской ого состояния автодорог. Причины сложившейся ситуации состоят в следующем: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1) подавляющая часть автодорог проектировалась и строилась 50-60 лет назад, которые не соответствуют современным транспортным и скоростным нагрузкам, имеют в основном по одной полосе движения в одном направлении, не имеют бордюрных ограждений, ливневых водостоков;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2) хроническое недофинансирование мероприятий по содержанию дорог привело к нарушению ремонтных сроков, их физическому старению, необратимому разрушению  полотна, частичной или полной их деградации. Большое количество дорог имеют износ 70% и более;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3) строительство дорог осуществлялось без учета реальных потребностей населения в транспортных услугах, без строительства параллельных дорог в твердом исполнении и привело к серьезному увеличению транспортной нагрузки на дороги;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4) стремительно возрастающее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Таким образом, сложилась ситуация, при которой уже существующая сеть местных дорог далеко не в полной мере способна обеспечить бесперебойный, безопасный и эффективный пропуск возрастающих транспортных потоков. Основные дороги -  ул. Школьная, ул. Петропавловская,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ул.Янгизская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 и другие, нуждаются в капитальном ремонте или реконструкции и в  обустройстве дороги в асфальтобетонном исполнении. Не соответствует современным требованиям и наличие дорог с грунтовым покрытием. Сложившаяся ситуация требует концентрации усилий администрации поселения и совета депутатов поселения, направленных на привлечение средств бюджета поселения, бюджетов Оренбургской области  и Российской Федерации для решения проблем, накопившихся в дорожном секторе.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10CF">
        <w:rPr>
          <w:rFonts w:ascii="Arial" w:eastAsia="Times New Roman" w:hAnsi="Arial" w:cs="Arial"/>
          <w:sz w:val="24"/>
          <w:szCs w:val="24"/>
        </w:rPr>
        <w:t>Перечень дорог, расположенных на территории сельсовета: ул. Центральная, ул. Школьная, ул. Петропавловская, ул. Парковая, ул. Нагорная, ул. Новая,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пер. Банный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в селе Марьевка; ул. Янгизская в селе Жданово.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B3293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 xml:space="preserve">                     2. Цели, задачи и сроки реализации программы.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lastRenderedPageBreak/>
        <w:t xml:space="preserve">Основной целью программы является повышение уровня жизни населения за счет  развития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дорожно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– транспортной сети  (автодорог общего пользования) соответствующей потребностям населения на территории Марьевского сельсовета.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Для достижения указанной цели необходимо решение следующих задач 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ремонт дорог общего пользования;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-содержание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и содержание дорог в зимний и летний период ;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-освещение дорог местного значения в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. расходы на оплату электроэнергии, замену ламп, проводов, трансформаторов и других элементов электроосвещения.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B3293D" w:rsidRDefault="00F710CF" w:rsidP="00B3293D">
      <w:pPr>
        <w:pStyle w:val="aff"/>
        <w:numPr>
          <w:ilvl w:val="0"/>
          <w:numId w:val="37"/>
        </w:numPr>
        <w:jc w:val="center"/>
        <w:rPr>
          <w:rFonts w:ascii="Arial" w:hAnsi="Arial" w:cs="Arial"/>
          <w:b/>
          <w:bCs/>
        </w:rPr>
      </w:pPr>
      <w:r w:rsidRPr="00B3293D">
        <w:rPr>
          <w:rFonts w:ascii="Arial" w:hAnsi="Arial" w:cs="Arial"/>
          <w:b/>
          <w:bCs/>
        </w:rPr>
        <w:t>П</w:t>
      </w:r>
      <w:r w:rsidRPr="00B3293D">
        <w:rPr>
          <w:rFonts w:ascii="Arial" w:hAnsi="Arial" w:cs="Arial"/>
          <w:b/>
        </w:rPr>
        <w:t xml:space="preserve">еречень показателей (индикаторов) </w:t>
      </w:r>
      <w:r w:rsidRPr="00B3293D">
        <w:rPr>
          <w:rFonts w:ascii="Arial" w:hAnsi="Arial" w:cs="Arial"/>
          <w:b/>
          <w:bCs/>
        </w:rPr>
        <w:t>Программы.</w:t>
      </w:r>
    </w:p>
    <w:p w:rsidR="00B3293D" w:rsidRPr="00B3293D" w:rsidRDefault="00B3293D" w:rsidP="00B3293D">
      <w:pPr>
        <w:pStyle w:val="aff"/>
        <w:rPr>
          <w:rFonts w:ascii="Arial" w:hAnsi="Arial" w:cs="Arial"/>
          <w:b/>
          <w:bCs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                                    У=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Пр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Пд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>*100, (%), где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с,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Пр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Пд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 - протяженность всех дорог местного значения поселения (км).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2. Доля протяженности сети уличного освещения на территории поселения: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                                     Од = П-ос /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Пд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*100 (%), где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Од – уровень освещения автомобильных дорог;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П-ос – протяженность освещенных дорог, (км);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Пд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- - протяженность всех дорог местного значения поселения.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3.Удовлетворенность населения уровнем содержания дорог;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Значение показателя принимаются: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равными 1 при отсутствии жалоб в срок до 1 января года, следующего за отчетным;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равными 0 при наличии жалобы  более1шт в срок до 1 января, следующего за отчетным.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lastRenderedPageBreak/>
        <w:t>- потеря информативности показателя (например, в связи с достижением его максимального значения);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-изменение приоритетов политики в сфере управления финансами, муниципальным долгом;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4. Характеристика мероприятий муниципальной программы</w:t>
      </w:r>
    </w:p>
    <w:p w:rsidR="00B3293D" w:rsidRPr="00F710CF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10CF">
        <w:rPr>
          <w:rFonts w:ascii="Arial" w:eastAsia="Times New Roman" w:hAnsi="Arial" w:cs="Arial"/>
          <w:sz w:val="24"/>
          <w:szCs w:val="24"/>
        </w:rPr>
        <w:t>Для решения задач и достижений цели предусматриваются следующие основное мероприятие  ремонт и содержание автомобильных дорог муниципального значения. В ходе реализации данного основного мероприятия не предусматриваются следующие мероприятия: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ремонт автомобильных дорог общего пользования населенных пунктов;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-содержание автомобильных дорог и искусственных сооружений на них;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-капитальный ремонт и ремонт автомобильных дорог общего пользования населенных пунктов;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уличное освещение.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сельского поселения и предполагаемых средств областного бюджета, при условии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предусмотрения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аналогичной государственной программы, реализуемой за счет средств областного бюджета.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 Перечень мероприятий формируется с учетом предложений, заявлений и обращений жителей муниципального образования.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5. Ресурсное обеспечение Программы</w:t>
      </w:r>
    </w:p>
    <w:p w:rsidR="00B3293D" w:rsidRPr="00F710CF" w:rsidRDefault="00B3293D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Источником финансирования Программы являются средства дорожного фонда муниципального образования.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Разработка технической документации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улично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 xml:space="preserve"> – дорожной сети осуществляется за счет местного бюджета.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Общий объем финансирования из бюджетов всех уровней : 7030,6 ( </w:t>
      </w:r>
      <w:proofErr w:type="spellStart"/>
      <w:r w:rsidRPr="00F710C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F710CF">
        <w:rPr>
          <w:rFonts w:ascii="Arial" w:eastAsia="Times New Roman" w:hAnsi="Arial" w:cs="Arial"/>
          <w:sz w:val="24"/>
          <w:szCs w:val="24"/>
        </w:rPr>
        <w:t>)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том числе по годам: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2019 году – 1798,4 тыс. руб.;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2020 году – 900,2 тыс. руб.;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2021 году – 1083 тыс. руб.,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2022 году – 1083 тыс. руб.,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2023 году – 1083 тыс. руб.,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в 2024 году – 1083 тыс. рублей.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b/>
          <w:sz w:val="24"/>
          <w:szCs w:val="24"/>
        </w:rPr>
        <w:t>6. План реализации муниципальной программы.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План реализации Программы осуществляет заказчик Программы – администрация муниципального образования Марьевский  сельсовет Сакмарского района Оренбургской области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План 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Заказчик Программы осуществляет: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сбор и систематизацию информации о реализации программных мероприятий;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- оценку результативности мероприятий Программы.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бюджета поселения, выделенных на реализацию Программы, осуществляется в соответствии с действующим законодательством.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План реализации муниципальной программы на 2019 год приведен в приложении №4 к программе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  <w:sectPr w:rsidR="00F710CF" w:rsidRPr="00F710CF" w:rsidSect="00F710CF">
          <w:type w:val="continuous"/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lastRenderedPageBreak/>
        <w:t>Приложение № 1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к муниципальной программе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«</w:t>
      </w:r>
      <w:r w:rsidRPr="000568CC">
        <w:rPr>
          <w:rFonts w:ascii="Arial" w:eastAsia="Times New Roman" w:hAnsi="Arial" w:cs="Arial"/>
          <w:b/>
          <w:sz w:val="24"/>
          <w:szCs w:val="24"/>
        </w:rPr>
        <w:t>Развитие и функционирование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дорожно-транспортной сети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Марьевский сельсовет 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Сакмарского района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Оренбургской области » </w:t>
      </w: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P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0568CC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Сведения</w:t>
      </w:r>
    </w:p>
    <w:p w:rsidR="00F710CF" w:rsidRPr="000568CC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 о показателях (индикаторах) муниципальной программы,</w:t>
      </w:r>
    </w:p>
    <w:p w:rsidR="00F710CF" w:rsidRPr="000568CC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подпрограмм муниципальной программы и их значениях</w:t>
      </w:r>
    </w:p>
    <w:tbl>
      <w:tblPr>
        <w:tblW w:w="1460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3686"/>
        <w:gridCol w:w="424"/>
        <w:gridCol w:w="1701"/>
        <w:gridCol w:w="1190"/>
        <w:gridCol w:w="1559"/>
        <w:gridCol w:w="1079"/>
        <w:gridCol w:w="141"/>
        <w:gridCol w:w="1134"/>
        <w:gridCol w:w="993"/>
        <w:gridCol w:w="850"/>
        <w:gridCol w:w="1275"/>
      </w:tblGrid>
      <w:tr w:rsidR="00F710CF" w:rsidRPr="00F710CF" w:rsidTr="000568CC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Характеристика показателя (индикатора)</w:t>
            </w:r>
            <w:r w:rsidRPr="00F710C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710CF" w:rsidRPr="00F710CF" w:rsidTr="000568CC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2019год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F710CF" w:rsidRPr="00F710CF" w:rsidTr="000568CC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710CF" w:rsidRPr="00F710CF" w:rsidTr="000568CC">
        <w:trPr>
          <w:trHeight w:val="557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F710C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«Развитие и функционирование дорожно-транспортной сети </w:t>
            </w: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Марьевский сельсовет Сакмарского района на 2019-2024 годы» </w:t>
            </w:r>
          </w:p>
        </w:tc>
      </w:tr>
      <w:tr w:rsidR="00F710CF" w:rsidRPr="00F710CF" w:rsidTr="000568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0568CC" w:rsidP="00056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F710CF"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дельный вес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F710CF" w:rsidRPr="00F710CF">
              <w:rPr>
                <w:rFonts w:ascii="Arial" w:eastAsia="Times New Roman" w:hAnsi="Arial" w:cs="Arial"/>
                <w:sz w:val="24"/>
                <w:szCs w:val="24"/>
              </w:rPr>
              <w:t>ротяженности отремонтированных автомобильных дорог  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общей протяженности автомобиль</w:t>
            </w:r>
            <w:r w:rsidR="00F710CF" w:rsidRPr="00F710CF">
              <w:rPr>
                <w:rFonts w:ascii="Arial" w:eastAsia="Times New Roman" w:hAnsi="Arial" w:cs="Arial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мероприятие№1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36,9</w:t>
            </w:r>
          </w:p>
        </w:tc>
      </w:tr>
      <w:tr w:rsidR="00F710CF" w:rsidRPr="00F710CF" w:rsidTr="000568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доля протяженности сети уличного освещения на территории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№1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10CF" w:rsidRPr="00F710CF" w:rsidTr="000568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056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удовлетворенность населения уровнем содержания дорог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0568CC" w:rsidP="00056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F710CF" w:rsidRPr="00F710CF">
              <w:rPr>
                <w:rFonts w:ascii="Arial" w:eastAsia="Times New Roman" w:hAnsi="Arial" w:cs="Arial"/>
                <w:sz w:val="24"/>
                <w:szCs w:val="24"/>
              </w:rPr>
              <w:t>сновное мероприятие№1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Да-1, 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  <w:vertAlign w:val="superscript"/>
        </w:rPr>
        <w:t>*)</w:t>
      </w:r>
      <w:r w:rsidRPr="00F710CF">
        <w:rPr>
          <w:rFonts w:ascii="Arial" w:eastAsia="Times New Roman" w:hAnsi="Arial" w:cs="Arial"/>
          <w:sz w:val="24"/>
          <w:szCs w:val="24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ab/>
        <w:t>муниципальная программа;</w:t>
      </w:r>
    </w:p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ab/>
        <w:t>областная субсидия;</w:t>
      </w:r>
    </w:p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ab/>
        <w:t>приоритетный проект (программа);</w:t>
      </w:r>
    </w:p>
    <w:p w:rsidR="00F710CF" w:rsidRPr="00F710CF" w:rsidRDefault="00F710CF" w:rsidP="00056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710CF">
        <w:rPr>
          <w:rFonts w:ascii="Arial" w:eastAsia="Times New Roman" w:hAnsi="Arial" w:cs="Arial"/>
          <w:sz w:val="24"/>
          <w:szCs w:val="24"/>
        </w:rPr>
        <w:tab/>
        <w:t>основное мероприятие.</w:t>
      </w: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lastRenderedPageBreak/>
        <w:t>Приложение №2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к муниципальной программе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«Развитие и функционирование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дорожно-транспортной сети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Марьевский сельсовет </w:t>
      </w:r>
    </w:p>
    <w:p w:rsid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Сакмарского района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Оренбургской области » 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0568CC" w:rsidRDefault="00F710CF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F710CF" w:rsidRPr="000568CC" w:rsidRDefault="00F710CF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основных мероприятий  к муниципальной программе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496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488"/>
        <w:gridCol w:w="1488"/>
        <w:gridCol w:w="1147"/>
        <w:gridCol w:w="1053"/>
        <w:gridCol w:w="1312"/>
        <w:gridCol w:w="1464"/>
        <w:gridCol w:w="1478"/>
      </w:tblGrid>
      <w:tr w:rsidR="00F710CF" w:rsidRPr="00F710CF" w:rsidTr="00B3293D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Номер и наименование, ведомственной целевой 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710CF" w:rsidRPr="00F710CF" w:rsidTr="00B3293D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реализп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710CF" w:rsidRPr="00F710CF" w:rsidTr="00B3293D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мероприятие: Содержание автомобильных дорог общего пользования населенных пунктов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01.01.2019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31.12.2024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Повышение уровня жизни населения за счет развития дорожно-транспортной сети и уличного освещения дорог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Нарушение безопасности дорожно-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ттранспортного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01.06.2019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31.07.2024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Повышение уровня жизни населения за счет развития дорожно-транспортной сети и уличного освещения дорог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Нарушение безопасности дорожно-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ттранспортного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Уличное освещение автомобильных дорог общего пользования населенных пунктов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01.01.2019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31.12.2024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Повышение уровня жизни населения за счет развития дорожно-транспортной сети и уличного освещения дорог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Нарушение безопасности дорожно-</w:t>
            </w: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ттранспортного</w:t>
            </w:r>
            <w:proofErr w:type="spellEnd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Pr="00F710CF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lastRenderedPageBreak/>
        <w:t>Приложение №3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к муниципальной программе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«Развитие и функционирование дорожно-транспортной сети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Марьевский сельсовет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Сакмарского района Оренбургской области » </w:t>
      </w:r>
    </w:p>
    <w:p w:rsidR="000568CC" w:rsidRDefault="000568CC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8CC" w:rsidRDefault="000568CC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8CC" w:rsidRDefault="000568CC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8CC" w:rsidRDefault="000568CC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10CF" w:rsidRPr="000568CC" w:rsidRDefault="00F710CF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Ресурсное обеспечение</w:t>
      </w:r>
    </w:p>
    <w:p w:rsidR="00F710CF" w:rsidRPr="000568CC" w:rsidRDefault="00F710CF" w:rsidP="000568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реализации муниципальной программы                                                  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12"/>
        <w:gridCol w:w="1560"/>
        <w:gridCol w:w="1300"/>
        <w:gridCol w:w="538"/>
        <w:gridCol w:w="509"/>
        <w:gridCol w:w="925"/>
        <w:gridCol w:w="614"/>
        <w:gridCol w:w="614"/>
        <w:gridCol w:w="525"/>
        <w:gridCol w:w="525"/>
        <w:gridCol w:w="525"/>
        <w:gridCol w:w="525"/>
      </w:tblGrid>
      <w:tr w:rsidR="00F710CF" w:rsidRPr="00F710CF" w:rsidTr="00B3293D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F710CF" w:rsidRPr="00F710CF" w:rsidTr="00B3293D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Марьевский сельсовет Сакмарского района»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1797,4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900,21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1797,4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900,21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соисполнитель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участник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Содержание 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192,0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1506,4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527,6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550,9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550,9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550,9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550,9</w:t>
            </w:r>
          </w:p>
        </w:tc>
      </w:tr>
      <w:tr w:rsidR="00F710CF" w:rsidRPr="00F710CF" w:rsidTr="00B3293D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Уличное освещение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172,6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302,1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302,1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302,1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302,1</w:t>
            </w:r>
          </w:p>
        </w:tc>
      </w:tr>
    </w:tbl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68CC" w:rsidRPr="00F710CF" w:rsidRDefault="000568CC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0568CC">
        <w:rPr>
          <w:rFonts w:ascii="Arial" w:eastAsia="Times New Roman" w:hAnsi="Arial" w:cs="Arial"/>
          <w:b/>
          <w:sz w:val="24"/>
          <w:szCs w:val="24"/>
        </w:rPr>
        <w:lastRenderedPageBreak/>
        <w:t>Приложение №4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к муниципальной программе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«Развитие и функционирование дорожно-транспортной сети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Pr="000568CC">
        <w:rPr>
          <w:rFonts w:ascii="Arial" w:eastAsia="Times New Roman" w:hAnsi="Arial" w:cs="Arial"/>
          <w:b/>
          <w:sz w:val="24"/>
          <w:szCs w:val="24"/>
        </w:rPr>
        <w:t>Марьеский</w:t>
      </w:r>
      <w:proofErr w:type="spellEnd"/>
      <w:r w:rsidRPr="000568CC">
        <w:rPr>
          <w:rFonts w:ascii="Arial" w:eastAsia="Times New Roman" w:hAnsi="Arial" w:cs="Arial"/>
          <w:b/>
          <w:sz w:val="24"/>
          <w:szCs w:val="24"/>
        </w:rPr>
        <w:t xml:space="preserve"> сельсовет </w:t>
      </w:r>
    </w:p>
    <w:p w:rsidR="00F710CF" w:rsidRPr="000568CC" w:rsidRDefault="00F710CF" w:rsidP="000568C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>Сакмарского района Оренбургской области » 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0568CC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68CC">
        <w:rPr>
          <w:rFonts w:ascii="Arial" w:eastAsia="Times New Roman" w:hAnsi="Arial" w:cs="Arial"/>
          <w:b/>
          <w:sz w:val="24"/>
          <w:szCs w:val="24"/>
        </w:rPr>
        <w:t xml:space="preserve">План реализации муниципальной программы на 2019 год </w:t>
      </w: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496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13"/>
        <w:gridCol w:w="1753"/>
        <w:gridCol w:w="1233"/>
        <w:gridCol w:w="14"/>
        <w:gridCol w:w="1286"/>
        <w:gridCol w:w="1508"/>
        <w:gridCol w:w="1232"/>
        <w:gridCol w:w="248"/>
      </w:tblGrid>
      <w:tr w:rsidR="00F710CF" w:rsidRPr="00F710CF" w:rsidTr="00B3293D">
        <w:trPr>
          <w:cantSplit/>
          <w:trHeight w:val="16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Дата наступление контрольного события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 xml:space="preserve">Связь со значением оценки риска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0CF" w:rsidRPr="00F710CF" w:rsidTr="00B3293D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F710CF" w:rsidRPr="00F710CF" w:rsidTr="00B3293D">
        <w:trPr>
          <w:cantSplit/>
          <w:trHeight w:val="28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Марьевский сельсовет Сакмарского района»</w:t>
            </w:r>
          </w:p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Администрация Марьевского сельсовета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10CF">
              <w:rPr>
                <w:rFonts w:ascii="Arial" w:eastAsia="Times New Roman" w:hAnsi="Arial" w:cs="Arial"/>
                <w:sz w:val="24"/>
                <w:szCs w:val="24"/>
              </w:rPr>
              <w:t>т.рублей</w:t>
            </w:r>
            <w:proofErr w:type="spellEnd"/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1798,4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10CF">
              <w:rPr>
                <w:rFonts w:ascii="Arial" w:eastAsia="Times New Roman" w:hAnsi="Arial" w:cs="Arial"/>
                <w:sz w:val="24"/>
                <w:szCs w:val="24"/>
              </w:rPr>
              <w:t>31.12.2019г.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F" w:rsidRPr="00F710CF" w:rsidRDefault="00F710CF" w:rsidP="00F710CF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710CF" w:rsidRPr="00F710CF" w:rsidRDefault="00F710CF" w:rsidP="00F71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85871" w:rsidRPr="00F504F4" w:rsidRDefault="00A85871" w:rsidP="00F504F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A85871" w:rsidRPr="00F504F4" w:rsidSect="00531EC7">
      <w:headerReference w:type="even" r:id="rId8"/>
      <w:type w:val="continuous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36" w:rsidRDefault="00260636" w:rsidP="00CA19B9">
      <w:pPr>
        <w:spacing w:after="0" w:line="240" w:lineRule="auto"/>
      </w:pPr>
      <w:r>
        <w:separator/>
      </w:r>
    </w:p>
  </w:endnote>
  <w:endnote w:type="continuationSeparator" w:id="0">
    <w:p w:rsidR="00260636" w:rsidRDefault="00260636" w:rsidP="00CA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36" w:rsidRDefault="00260636" w:rsidP="00CA19B9">
      <w:pPr>
        <w:spacing w:after="0" w:line="240" w:lineRule="auto"/>
      </w:pPr>
      <w:r>
        <w:separator/>
      </w:r>
    </w:p>
  </w:footnote>
  <w:footnote w:type="continuationSeparator" w:id="0">
    <w:p w:rsidR="00260636" w:rsidRDefault="00260636" w:rsidP="00CA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3D" w:rsidRDefault="00B3293D" w:rsidP="001D6AF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B3293D" w:rsidRDefault="00B329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7010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92811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1F707C"/>
    <w:multiLevelType w:val="hybridMultilevel"/>
    <w:tmpl w:val="3B0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5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254E8"/>
    <w:multiLevelType w:val="hybridMultilevel"/>
    <w:tmpl w:val="7E0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5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7"/>
  </w:num>
  <w:num w:numId="4">
    <w:abstractNumId w:val="21"/>
  </w:num>
  <w:num w:numId="5">
    <w:abstractNumId w:val="11"/>
  </w:num>
  <w:num w:numId="6">
    <w:abstractNumId w:val="34"/>
  </w:num>
  <w:num w:numId="7">
    <w:abstractNumId w:val="27"/>
  </w:num>
  <w:num w:numId="8">
    <w:abstractNumId w:val="23"/>
  </w:num>
  <w:num w:numId="9">
    <w:abstractNumId w:val="26"/>
  </w:num>
  <w:num w:numId="10">
    <w:abstractNumId w:val="22"/>
  </w:num>
  <w:num w:numId="11">
    <w:abstractNumId w:val="18"/>
  </w:num>
  <w:num w:numId="12">
    <w:abstractNumId w:val="25"/>
  </w:num>
  <w:num w:numId="13">
    <w:abstractNumId w:val="28"/>
  </w:num>
  <w:num w:numId="14">
    <w:abstractNumId w:val="15"/>
  </w:num>
  <w:num w:numId="15">
    <w:abstractNumId w:val="1"/>
  </w:num>
  <w:num w:numId="16">
    <w:abstractNumId w:val="13"/>
  </w:num>
  <w:num w:numId="17">
    <w:abstractNumId w:val="17"/>
  </w:num>
  <w:num w:numId="18">
    <w:abstractNumId w:val="20"/>
  </w:num>
  <w:num w:numId="19">
    <w:abstractNumId w:val="2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5"/>
  </w:num>
  <w:num w:numId="33">
    <w:abstractNumId w:val="12"/>
  </w:num>
  <w:num w:numId="34">
    <w:abstractNumId w:val="30"/>
  </w:num>
  <w:num w:numId="35">
    <w:abstractNumId w:val="29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FC8"/>
    <w:rsid w:val="00051EEC"/>
    <w:rsid w:val="000568CC"/>
    <w:rsid w:val="000C6776"/>
    <w:rsid w:val="000E34B8"/>
    <w:rsid w:val="00114CBE"/>
    <w:rsid w:val="001D6AFB"/>
    <w:rsid w:val="00260636"/>
    <w:rsid w:val="003F3715"/>
    <w:rsid w:val="004A4FC8"/>
    <w:rsid w:val="004F1FD9"/>
    <w:rsid w:val="00531EC7"/>
    <w:rsid w:val="00783E5C"/>
    <w:rsid w:val="00995B76"/>
    <w:rsid w:val="00A85871"/>
    <w:rsid w:val="00B3293D"/>
    <w:rsid w:val="00B95223"/>
    <w:rsid w:val="00CA19B9"/>
    <w:rsid w:val="00D40987"/>
    <w:rsid w:val="00D758CF"/>
    <w:rsid w:val="00EB6E1A"/>
    <w:rsid w:val="00F060B3"/>
    <w:rsid w:val="00F504F4"/>
    <w:rsid w:val="00F710CF"/>
    <w:rsid w:val="00FA0B1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9"/>
  </w:style>
  <w:style w:type="paragraph" w:styleId="1">
    <w:name w:val="heading 1"/>
    <w:basedOn w:val="a"/>
    <w:next w:val="a"/>
    <w:link w:val="10"/>
    <w:uiPriority w:val="9"/>
    <w:qFormat/>
    <w:rsid w:val="00531E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31E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1"/>
    <w:unhideWhenUsed/>
    <w:qFormat/>
    <w:rsid w:val="004A4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0">
    <w:name w:val="Заголовок 41"/>
    <w:basedOn w:val="a"/>
    <w:next w:val="4"/>
    <w:link w:val="40"/>
    <w:uiPriority w:val="9"/>
    <w:qFormat/>
    <w:rsid w:val="004A4FC8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4FC8"/>
  </w:style>
  <w:style w:type="paragraph" w:customStyle="1" w:styleId="ConsPlusNormal">
    <w:name w:val="ConsPlusNormal"/>
    <w:rsid w:val="004A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4A4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4A4F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4FC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4A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4FC8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4A4FC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4A4F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A4F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4F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A4FC8"/>
    <w:rPr>
      <w:color w:val="0000FF"/>
      <w:u w:val="single"/>
    </w:rPr>
  </w:style>
  <w:style w:type="paragraph" w:styleId="aa">
    <w:name w:val="header"/>
    <w:basedOn w:val="a"/>
    <w:link w:val="ab"/>
    <w:unhideWhenUsed/>
    <w:rsid w:val="004A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A4F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A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A4FC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A4FC8"/>
  </w:style>
  <w:style w:type="paragraph" w:styleId="af">
    <w:name w:val="Document Map"/>
    <w:basedOn w:val="a"/>
    <w:link w:val="af0"/>
    <w:uiPriority w:val="99"/>
    <w:semiHidden/>
    <w:unhideWhenUsed/>
    <w:rsid w:val="004A4FC8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A4FC8"/>
    <w:rPr>
      <w:rFonts w:ascii="Lucida Grande CY" w:eastAsia="Times New Roman" w:hAnsi="Lucida Grande C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A4F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A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4FC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FC8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4F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10"/>
    <w:rsid w:val="004A4FC8"/>
    <w:rPr>
      <w:rFonts w:ascii="Times" w:hAnsi="Times"/>
      <w:b/>
      <w:bCs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A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rsid w:val="004A4FC8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4A4FC8"/>
  </w:style>
  <w:style w:type="paragraph" w:customStyle="1" w:styleId="s9">
    <w:name w:val="s_9"/>
    <w:basedOn w:val="a"/>
    <w:rsid w:val="004A4FC8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a0"/>
    <w:rsid w:val="004A4FC8"/>
  </w:style>
  <w:style w:type="table" w:customStyle="1" w:styleId="14">
    <w:name w:val="Сетка таблицы1"/>
    <w:basedOn w:val="a1"/>
    <w:rsid w:val="004A4FC8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nhideWhenUsed/>
    <w:rsid w:val="004A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4A4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7">
    <w:name w:val="Hyperlink"/>
    <w:basedOn w:val="a0"/>
    <w:uiPriority w:val="99"/>
    <w:unhideWhenUsed/>
    <w:rsid w:val="004A4FC8"/>
    <w:rPr>
      <w:color w:val="0000FF" w:themeColor="hyperlink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4F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4FC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E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31EC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f8">
    <w:name w:val="No Spacing"/>
    <w:uiPriority w:val="1"/>
    <w:qFormat/>
    <w:rsid w:val="00531E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Strong"/>
    <w:basedOn w:val="a0"/>
    <w:qFormat/>
    <w:rsid w:val="00531EC7"/>
    <w:rPr>
      <w:b/>
      <w:bCs/>
      <w:i/>
      <w:iCs w:val="0"/>
      <w:sz w:val="28"/>
      <w:lang w:val="en-GB" w:eastAsia="ar-SA" w:bidi="ar-SA"/>
    </w:rPr>
  </w:style>
  <w:style w:type="paragraph" w:styleId="afa">
    <w:name w:val="Body Text"/>
    <w:basedOn w:val="a"/>
    <w:link w:val="afb"/>
    <w:uiPriority w:val="99"/>
    <w:rsid w:val="00531EC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531EC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c">
    <w:name w:val="Таблицы (моноширинный)"/>
    <w:basedOn w:val="a"/>
    <w:next w:val="a"/>
    <w:uiPriority w:val="99"/>
    <w:rsid w:val="00531E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 Indent"/>
    <w:basedOn w:val="a"/>
    <w:link w:val="afe"/>
    <w:uiPriority w:val="99"/>
    <w:semiHidden/>
    <w:rsid w:val="00531EC7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531EC7"/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531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531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31EC7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531E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531EC7"/>
    <w:rPr>
      <w:color w:val="800080" w:themeColor="followedHyperlink"/>
      <w:u w:val="single"/>
    </w:rPr>
  </w:style>
  <w:style w:type="character" w:customStyle="1" w:styleId="FontStyle21">
    <w:name w:val="Font Style21"/>
    <w:rsid w:val="00531EC7"/>
    <w:rPr>
      <w:rFonts w:ascii="Times New Roman" w:hAnsi="Times New Roman" w:cs="Times New Roman"/>
      <w:sz w:val="26"/>
      <w:szCs w:val="26"/>
    </w:rPr>
  </w:style>
  <w:style w:type="paragraph" w:customStyle="1" w:styleId="16">
    <w:name w:val="Знак Знак Знак1"/>
    <w:basedOn w:val="a"/>
    <w:rsid w:val="00531EC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Основной текст1"/>
    <w:basedOn w:val="a"/>
    <w:rsid w:val="00531EC7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31E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1EC7"/>
    <w:rPr>
      <w:sz w:val="16"/>
      <w:szCs w:val="16"/>
    </w:rPr>
  </w:style>
  <w:style w:type="paragraph" w:customStyle="1" w:styleId="printj">
    <w:name w:val="printj"/>
    <w:basedOn w:val="a"/>
    <w:rsid w:val="00531E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2"/>
    <w:uiPriority w:val="99"/>
    <w:rsid w:val="00531EC7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531EC7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character" w:styleId="aff1">
    <w:name w:val="Subtle Emphasis"/>
    <w:uiPriority w:val="19"/>
    <w:qFormat/>
    <w:rsid w:val="00531EC7"/>
    <w:rPr>
      <w:i/>
      <w:iCs/>
      <w:color w:val="808080"/>
    </w:rPr>
  </w:style>
  <w:style w:type="paragraph" w:customStyle="1" w:styleId="Style2">
    <w:name w:val="Style2"/>
    <w:basedOn w:val="a"/>
    <w:rsid w:val="00531EC7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31EC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31EC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31EC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531E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2">
    <w:name w:val="Основной текст (4)_"/>
    <w:link w:val="43"/>
    <w:rsid w:val="00531EC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31EC7"/>
    <w:pPr>
      <w:widowControl w:val="0"/>
      <w:shd w:val="clear" w:color="auto" w:fill="FFFFFF"/>
      <w:spacing w:after="0" w:line="216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admbuh</cp:lastModifiedBy>
  <cp:revision>7</cp:revision>
  <dcterms:created xsi:type="dcterms:W3CDTF">2018-09-27T09:08:00Z</dcterms:created>
  <dcterms:modified xsi:type="dcterms:W3CDTF">2018-12-04T11:25:00Z</dcterms:modified>
</cp:coreProperties>
</file>